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5B15" w14:textId="344C6AF5" w:rsidR="00D55BCB" w:rsidRDefault="00D55BCB" w:rsidP="00D80A78">
      <w:pPr>
        <w:rPr>
          <w:rFonts w:ascii="Calibri" w:hAnsi="Calibri" w:cs="Arial"/>
          <w:b/>
        </w:rPr>
      </w:pPr>
      <w:r w:rsidRPr="000D5F04">
        <w:rPr>
          <w:b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72B00A73" wp14:editId="3EADD1FC">
            <wp:simplePos x="0" y="0"/>
            <wp:positionH relativeFrom="margin">
              <wp:align>right</wp:align>
            </wp:positionH>
            <wp:positionV relativeFrom="paragraph">
              <wp:posOffset>-393700</wp:posOffset>
            </wp:positionV>
            <wp:extent cx="1081144" cy="1039906"/>
            <wp:effectExtent l="19050" t="0" r="24130" b="3321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3" t="38514" r="38612" b="34570"/>
                    <a:stretch/>
                  </pic:blipFill>
                  <pic:spPr bwMode="auto">
                    <a:xfrm>
                      <a:off x="0" y="0"/>
                      <a:ext cx="1081144" cy="10399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CF4E9" w14:textId="77777777" w:rsidR="00D55BCB" w:rsidRDefault="00D55BCB" w:rsidP="00D80A78">
      <w:pPr>
        <w:rPr>
          <w:rFonts w:ascii="Calibri" w:hAnsi="Calibri" w:cs="Arial"/>
          <w:b/>
        </w:rPr>
      </w:pPr>
    </w:p>
    <w:p w14:paraId="78D4E6A9" w14:textId="77777777" w:rsidR="00D55BCB" w:rsidRDefault="00D55BCB" w:rsidP="00D80A78">
      <w:pPr>
        <w:rPr>
          <w:rFonts w:ascii="Calibri" w:hAnsi="Calibri" w:cs="Arial"/>
          <w:b/>
        </w:rPr>
      </w:pPr>
    </w:p>
    <w:p w14:paraId="3D0BA4AC" w14:textId="1AA1CF18" w:rsidR="00D80A78" w:rsidRPr="00D55BCB" w:rsidRDefault="00D80A78" w:rsidP="00D80A78">
      <w:pPr>
        <w:rPr>
          <w:rFonts w:ascii="Calibri" w:hAnsi="Calibri" w:cs="Arial"/>
          <w:b/>
          <w:u w:val="single"/>
        </w:rPr>
      </w:pPr>
      <w:r w:rsidRPr="00D55BCB">
        <w:rPr>
          <w:rFonts w:ascii="Calibri" w:hAnsi="Calibri" w:cs="Arial"/>
          <w:b/>
          <w:u w:val="single"/>
        </w:rPr>
        <w:t>Verdiepende analyse</w:t>
      </w:r>
    </w:p>
    <w:p w14:paraId="64D8321E" w14:textId="51C536FF" w:rsidR="00D80A78" w:rsidRDefault="00D80A78" w:rsidP="003C7361">
      <w:pPr>
        <w:jc w:val="both"/>
        <w:rPr>
          <w:rFonts w:ascii="Calibri" w:hAnsi="Calibri" w:cs="Arial"/>
          <w:bCs/>
        </w:rPr>
      </w:pPr>
      <w:r w:rsidRPr="00D80A78">
        <w:rPr>
          <w:rFonts w:ascii="Calibri" w:hAnsi="Calibri" w:cs="Arial"/>
          <w:bCs/>
        </w:rPr>
        <w:t>Omdat de sociaal-emotionele ontwikkeling</w:t>
      </w:r>
      <w:r>
        <w:rPr>
          <w:rFonts w:ascii="Calibri" w:hAnsi="Calibri" w:cs="Arial"/>
          <w:bCs/>
        </w:rPr>
        <w:t>/thuissituatie</w:t>
      </w:r>
      <w:r w:rsidRPr="00D80A78">
        <w:rPr>
          <w:rFonts w:ascii="Calibri" w:hAnsi="Calibri" w:cs="Arial"/>
          <w:bCs/>
        </w:rPr>
        <w:t xml:space="preserve"> van leerlingen van invloed kan zijn op de cognitieve ontwikkeling, is het van belang je leerlingengroep goed in beeld te hebben.</w:t>
      </w:r>
      <w:r>
        <w:rPr>
          <w:rFonts w:ascii="Calibri" w:hAnsi="Calibri" w:cs="Arial"/>
          <w:bCs/>
        </w:rPr>
        <w:t xml:space="preserve"> Aansluitend kun je gaan analyseren.</w:t>
      </w:r>
      <w:r w:rsidRPr="00D80A78">
        <w:rPr>
          <w:rFonts w:ascii="Calibri" w:hAnsi="Calibri" w:cs="Arial"/>
          <w:bCs/>
        </w:rPr>
        <w:t xml:space="preserve"> Hiervoor </w:t>
      </w:r>
      <w:r w:rsidR="006D6301">
        <w:rPr>
          <w:rFonts w:ascii="Calibri" w:hAnsi="Calibri" w:cs="Arial"/>
          <w:bCs/>
        </w:rPr>
        <w:t>zijn</w:t>
      </w:r>
      <w:r w:rsidRPr="00D80A78">
        <w:rPr>
          <w:rFonts w:ascii="Calibri" w:hAnsi="Calibri" w:cs="Arial"/>
          <w:bCs/>
        </w:rPr>
        <w:t xml:space="preserve"> onderstaande </w:t>
      </w:r>
      <w:r w:rsidR="00FD31E0">
        <w:rPr>
          <w:rFonts w:ascii="Calibri" w:hAnsi="Calibri" w:cs="Arial"/>
          <w:bCs/>
        </w:rPr>
        <w:t xml:space="preserve">vraag en tabel </w:t>
      </w:r>
      <w:r w:rsidRPr="00D80A78">
        <w:rPr>
          <w:rFonts w:ascii="Calibri" w:hAnsi="Calibri" w:cs="Arial"/>
          <w:bCs/>
        </w:rPr>
        <w:t>opgesteld:</w:t>
      </w:r>
    </w:p>
    <w:tbl>
      <w:tblPr>
        <w:tblStyle w:val="Tabelraster"/>
        <w:tblpPr w:leftFromText="141" w:rightFromText="141" w:vertAnchor="page" w:horzAnchor="margin" w:tblpY="43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1E0" w14:paraId="23630C8B" w14:textId="77777777" w:rsidTr="00FD31E0">
        <w:tc>
          <w:tcPr>
            <w:tcW w:w="9062" w:type="dxa"/>
          </w:tcPr>
          <w:p w14:paraId="61BE055D" w14:textId="77777777" w:rsidR="00FD31E0" w:rsidRDefault="00FD31E0" w:rsidP="00FD31E0">
            <w:r w:rsidRPr="00841A46">
              <w:t>Sociaal-emotionele ontwikkeling van de groep</w:t>
            </w:r>
            <w:r>
              <w:t>:</w:t>
            </w:r>
          </w:p>
          <w:p w14:paraId="51E09BE6" w14:textId="77777777" w:rsidR="00FD31E0" w:rsidRPr="00841A46" w:rsidRDefault="00FD31E0" w:rsidP="00FD31E0">
            <w:r w:rsidRPr="00CE083E">
              <w:rPr>
                <w:sz w:val="18"/>
                <w:szCs w:val="18"/>
              </w:rPr>
              <w:t xml:space="preserve">(denk hierbij aan middelen als sociogrammen, </w:t>
            </w:r>
            <w:proofErr w:type="spellStart"/>
            <w:r w:rsidRPr="00CE083E">
              <w:rPr>
                <w:sz w:val="18"/>
                <w:szCs w:val="18"/>
              </w:rPr>
              <w:t>socio</w:t>
            </w:r>
            <w:proofErr w:type="spellEnd"/>
            <w:r w:rsidRPr="00CE083E">
              <w:rPr>
                <w:sz w:val="18"/>
                <w:szCs w:val="18"/>
              </w:rPr>
              <w:t xml:space="preserve">-tijgers, SCOL, </w:t>
            </w:r>
            <w:proofErr w:type="spellStart"/>
            <w:r w:rsidRPr="00CE083E">
              <w:rPr>
                <w:sz w:val="18"/>
                <w:szCs w:val="18"/>
              </w:rPr>
              <w:t>Viseon</w:t>
            </w:r>
            <w:proofErr w:type="spellEnd"/>
            <w:r>
              <w:rPr>
                <w:sz w:val="18"/>
                <w:szCs w:val="18"/>
              </w:rPr>
              <w:t>, de jaarlijkse m</w:t>
            </w:r>
            <w:r w:rsidRPr="00CE083E">
              <w:rPr>
                <w:sz w:val="18"/>
                <w:szCs w:val="18"/>
              </w:rPr>
              <w:t xml:space="preserve">onitor </w:t>
            </w:r>
            <w:r>
              <w:rPr>
                <w:sz w:val="18"/>
                <w:szCs w:val="18"/>
              </w:rPr>
              <w:t>s</w:t>
            </w:r>
            <w:r w:rsidRPr="00CE083E">
              <w:rPr>
                <w:sz w:val="18"/>
                <w:szCs w:val="18"/>
              </w:rPr>
              <w:t xml:space="preserve">ociale </w:t>
            </w:r>
            <w:r>
              <w:rPr>
                <w:sz w:val="18"/>
                <w:szCs w:val="18"/>
              </w:rPr>
              <w:t>v</w:t>
            </w:r>
            <w:r w:rsidRPr="00CE083E">
              <w:rPr>
                <w:sz w:val="18"/>
                <w:szCs w:val="18"/>
              </w:rPr>
              <w:t xml:space="preserve">eiligheid, onderlinge contacten tussen leerlingen </w:t>
            </w:r>
            <w:r>
              <w:rPr>
                <w:sz w:val="18"/>
                <w:szCs w:val="18"/>
              </w:rPr>
              <w:t xml:space="preserve">&amp; met de leerkracht </w:t>
            </w:r>
            <w:r w:rsidRPr="00CE083E">
              <w:rPr>
                <w:sz w:val="18"/>
                <w:szCs w:val="18"/>
              </w:rPr>
              <w:t>en eigen observaties)</w:t>
            </w:r>
          </w:p>
          <w:p w14:paraId="30C99B99" w14:textId="77777777" w:rsidR="00FD31E0" w:rsidRDefault="00FD31E0" w:rsidP="00FD31E0">
            <w:pPr>
              <w:spacing w:after="120"/>
              <w:rPr>
                <w:b/>
                <w:bCs/>
                <w:u w:val="single"/>
              </w:rPr>
            </w:pPr>
          </w:p>
          <w:p w14:paraId="41631CA4" w14:textId="77777777" w:rsidR="00FD31E0" w:rsidRDefault="00FD31E0" w:rsidP="00FD31E0">
            <w:pPr>
              <w:spacing w:after="120"/>
              <w:rPr>
                <w:b/>
                <w:bCs/>
                <w:u w:val="single"/>
              </w:rPr>
            </w:pPr>
          </w:p>
          <w:p w14:paraId="124E942D" w14:textId="77777777" w:rsidR="00FD31E0" w:rsidRDefault="00FD31E0" w:rsidP="00FD31E0">
            <w:pPr>
              <w:spacing w:after="120"/>
              <w:rPr>
                <w:b/>
                <w:bCs/>
                <w:u w:val="single"/>
              </w:rPr>
            </w:pPr>
          </w:p>
          <w:p w14:paraId="6B973898" w14:textId="77777777" w:rsidR="00FD31E0" w:rsidRDefault="00FD31E0" w:rsidP="00FD31E0">
            <w:pPr>
              <w:spacing w:after="120"/>
              <w:rPr>
                <w:b/>
                <w:bCs/>
                <w:u w:val="single"/>
              </w:rPr>
            </w:pPr>
          </w:p>
        </w:tc>
      </w:tr>
    </w:tbl>
    <w:p w14:paraId="2685246C" w14:textId="77777777" w:rsidR="00FD31E0" w:rsidRDefault="00FD31E0" w:rsidP="00D80A78">
      <w:pPr>
        <w:spacing w:after="0"/>
        <w:jc w:val="both"/>
        <w:rPr>
          <w:b/>
        </w:rPr>
      </w:pPr>
    </w:p>
    <w:p w14:paraId="0DB9EE3F" w14:textId="338FAB16" w:rsidR="00D80A78" w:rsidRDefault="00D80A78" w:rsidP="00D80A78">
      <w:pPr>
        <w:spacing w:after="0"/>
        <w:jc w:val="both"/>
        <w:rPr>
          <w:b/>
        </w:rPr>
      </w:pPr>
      <w:r w:rsidRPr="001C6201">
        <w:rPr>
          <w:b/>
        </w:rPr>
        <w:t>Leerlingen met een ondersteuningsbehoefte</w:t>
      </w:r>
      <w:r>
        <w:rPr>
          <w:b/>
        </w:rPr>
        <w:t xml:space="preserve"> </w:t>
      </w:r>
      <w:r w:rsidR="007315D5" w:rsidRPr="007315D5">
        <w:rPr>
          <w:bCs/>
          <w:i/>
          <w:iCs/>
        </w:rPr>
        <w:t>(</w:t>
      </w:r>
      <w:r w:rsidRPr="007315D5">
        <w:rPr>
          <w:bCs/>
          <w:i/>
          <w:iCs/>
        </w:rPr>
        <w:t>ingevuld</w:t>
      </w:r>
      <w:r w:rsidRPr="00D80A78">
        <w:rPr>
          <w:bCs/>
          <w:i/>
          <w:iCs/>
        </w:rPr>
        <w:t xml:space="preserve"> voor het actuele schooljaar</w:t>
      </w:r>
      <w:r w:rsidR="007315D5">
        <w:rPr>
          <w:bCs/>
          <w:i/>
          <w:iCs/>
        </w:rPr>
        <w:t>)</w:t>
      </w:r>
      <w:r>
        <w:rPr>
          <w:b/>
        </w:rPr>
        <w:t xml:space="preserve"> </w:t>
      </w:r>
    </w:p>
    <w:p w14:paraId="30F5AE98" w14:textId="6538D9D8" w:rsidR="00D80A78" w:rsidRDefault="00D80A78" w:rsidP="00D80A78">
      <w:pPr>
        <w:spacing w:after="0"/>
        <w:jc w:val="both"/>
        <w:rPr>
          <w:b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750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4"/>
        <w:gridCol w:w="394"/>
      </w:tblGrid>
      <w:tr w:rsidR="00D80A78" w14:paraId="3CB57E2A" w14:textId="77777777" w:rsidTr="00542CE5"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7D08A" w14:textId="77777777" w:rsidR="00D80A78" w:rsidRPr="00356E0B" w:rsidRDefault="00D80A78" w:rsidP="00720345">
            <w:pPr>
              <w:autoSpaceDE w:val="0"/>
              <w:autoSpaceDN w:val="0"/>
              <w:adjustRightInd w:val="0"/>
              <w:rPr>
                <w:rFonts w:cs="Verdana"/>
                <w:i/>
              </w:rPr>
            </w:pPr>
            <w:r w:rsidRPr="00356E0B">
              <w:rPr>
                <w:rFonts w:cs="Verdana"/>
                <w:i/>
              </w:rPr>
              <w:t xml:space="preserve">Kenmerken </w:t>
            </w:r>
          </w:p>
        </w:tc>
        <w:tc>
          <w:tcPr>
            <w:tcW w:w="62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8175F" w14:textId="77777777" w:rsidR="00D80A78" w:rsidRPr="00356E0B" w:rsidRDefault="00D80A78" w:rsidP="00720345">
            <w:pPr>
              <w:autoSpaceDE w:val="0"/>
              <w:autoSpaceDN w:val="0"/>
              <w:adjustRightInd w:val="0"/>
              <w:rPr>
                <w:rFonts w:cs="Verdana"/>
                <w:i/>
              </w:rPr>
            </w:pPr>
            <w:r w:rsidRPr="00356E0B">
              <w:rPr>
                <w:rFonts w:cs="Verdana"/>
                <w:i/>
              </w:rPr>
              <w:t xml:space="preserve">                                                  Groep </w:t>
            </w:r>
          </w:p>
        </w:tc>
      </w:tr>
      <w:tr w:rsidR="00D80A78" w14:paraId="4B786AF4" w14:textId="77777777" w:rsidTr="00542CE5">
        <w:tc>
          <w:tcPr>
            <w:tcW w:w="2750" w:type="dxa"/>
            <w:tcBorders>
              <w:top w:val="single" w:sz="12" w:space="0" w:color="auto"/>
            </w:tcBorders>
          </w:tcPr>
          <w:p w14:paraId="19B5E541" w14:textId="77777777" w:rsidR="00D80A78" w:rsidRPr="00510A9F" w:rsidRDefault="00D80A78" w:rsidP="00720345">
            <w:pPr>
              <w:autoSpaceDE w:val="0"/>
              <w:autoSpaceDN w:val="0"/>
              <w:adjustRightInd w:val="0"/>
              <w:rPr>
                <w:rFonts w:cs="Verdana"/>
                <w:b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14:paraId="7228B9D7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 w:rsidRPr="00356E0B">
              <w:rPr>
                <w:rFonts w:cs="Verdana"/>
                <w:i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14:paraId="1F6E5509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14:paraId="66C0EB58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14:paraId="12118E33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14:paraId="4688FE56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5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14:paraId="109211D8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6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</w:tcBorders>
          </w:tcPr>
          <w:p w14:paraId="4EC354D3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</w:tcBorders>
          </w:tcPr>
          <w:p w14:paraId="3699F5D3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8</w:t>
            </w:r>
          </w:p>
        </w:tc>
      </w:tr>
      <w:tr w:rsidR="00D80A78" w14:paraId="4C3878F7" w14:textId="77777777" w:rsidTr="00542CE5">
        <w:tc>
          <w:tcPr>
            <w:tcW w:w="2750" w:type="dxa"/>
            <w:tcBorders>
              <w:top w:val="single" w:sz="12" w:space="0" w:color="auto"/>
            </w:tcBorders>
          </w:tcPr>
          <w:p w14:paraId="65AC0188" w14:textId="77777777" w:rsidR="00D80A78" w:rsidRPr="00510A9F" w:rsidRDefault="00D80A78" w:rsidP="00720345">
            <w:pPr>
              <w:autoSpaceDE w:val="0"/>
              <w:autoSpaceDN w:val="0"/>
              <w:adjustRightInd w:val="0"/>
              <w:rPr>
                <w:rFonts w:cs="Verdana"/>
                <w:b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12C3B805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797743B9" w14:textId="77777777" w:rsidR="00D80A78" w:rsidRPr="00356E0B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6F6DFAFA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694242E0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2E0C8788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31B8456C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054C11FC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525AAA8A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7B4D6099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627FC012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59F8615B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28BBD2B3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488EF36B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2F1D3A45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0F514036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A</w:t>
            </w:r>
          </w:p>
        </w:tc>
        <w:tc>
          <w:tcPr>
            <w:tcW w:w="394" w:type="dxa"/>
            <w:tcBorders>
              <w:top w:val="single" w:sz="12" w:space="0" w:color="auto"/>
            </w:tcBorders>
          </w:tcPr>
          <w:p w14:paraId="3B19149C" w14:textId="77777777" w:rsidR="00D80A78" w:rsidRDefault="00D80A78" w:rsidP="00720345">
            <w:pPr>
              <w:autoSpaceDE w:val="0"/>
              <w:autoSpaceDN w:val="0"/>
              <w:adjustRightInd w:val="0"/>
              <w:jc w:val="center"/>
              <w:rPr>
                <w:rFonts w:cs="Verdana"/>
                <w:i/>
              </w:rPr>
            </w:pPr>
            <w:r>
              <w:rPr>
                <w:rFonts w:cs="Verdana"/>
                <w:i/>
              </w:rPr>
              <w:t>B</w:t>
            </w:r>
          </w:p>
        </w:tc>
      </w:tr>
      <w:tr w:rsidR="00010837" w14:paraId="73ED85F3" w14:textId="77777777" w:rsidTr="00542CE5">
        <w:tc>
          <w:tcPr>
            <w:tcW w:w="2750" w:type="dxa"/>
          </w:tcPr>
          <w:p w14:paraId="2D8582D5" w14:textId="4F288DEC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8181B">
              <w:t>Welbevinden</w:t>
            </w:r>
          </w:p>
        </w:tc>
        <w:tc>
          <w:tcPr>
            <w:tcW w:w="393" w:type="dxa"/>
          </w:tcPr>
          <w:p w14:paraId="75F8FCD1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C07DD27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04BC0B7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3D11B10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AC0FB4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874092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68F6EB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79724A5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C65905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F5EBDC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40A4793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0CA92E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672D85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EE3ABA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F3CDD5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D042AE0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438A9AC1" w14:textId="77777777" w:rsidTr="00542CE5">
        <w:tc>
          <w:tcPr>
            <w:tcW w:w="2750" w:type="dxa"/>
          </w:tcPr>
          <w:p w14:paraId="7A38AC6A" w14:textId="6F2D98A6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8181B">
              <w:t>Sociaal emotionele ontwikkeling</w:t>
            </w:r>
          </w:p>
        </w:tc>
        <w:tc>
          <w:tcPr>
            <w:tcW w:w="393" w:type="dxa"/>
          </w:tcPr>
          <w:p w14:paraId="6B3B697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14B2B3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BC6B7F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318CAC1E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CB3BA8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1607159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28D4588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555645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7F694D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9B93AC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5211888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5AEF2B8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23A22A4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F3BB5F0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0BF861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E88DCC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66A7944E" w14:textId="77777777" w:rsidTr="00542CE5">
        <w:tc>
          <w:tcPr>
            <w:tcW w:w="2750" w:type="dxa"/>
          </w:tcPr>
          <w:p w14:paraId="4A18E651" w14:textId="6F641038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8181B">
              <w:t>Gedragsmatig ontwikkeling</w:t>
            </w:r>
          </w:p>
        </w:tc>
        <w:tc>
          <w:tcPr>
            <w:tcW w:w="393" w:type="dxa"/>
          </w:tcPr>
          <w:p w14:paraId="38489ED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501BF9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F210EB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23ED8D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011F085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B45098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228BCA47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7DBC2D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4CF4D2E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4FD0E70E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C3CDBF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5CFE221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32303C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15593F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B19F8B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E68699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5E0CBC0A" w14:textId="77777777" w:rsidTr="00542CE5">
        <w:tc>
          <w:tcPr>
            <w:tcW w:w="2750" w:type="dxa"/>
          </w:tcPr>
          <w:p w14:paraId="375FBD7F" w14:textId="63FA525C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8181B">
              <w:t>Werkhouding</w:t>
            </w:r>
          </w:p>
        </w:tc>
        <w:tc>
          <w:tcPr>
            <w:tcW w:w="393" w:type="dxa"/>
          </w:tcPr>
          <w:p w14:paraId="6EF593B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E31BB5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4EDA27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1B7DCA1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43BE32D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2B21AB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5B7641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78804E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830C20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1902B2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2D57D1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432CE57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2C6B3D8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9251CB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FCB982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099242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67E18F6C" w14:textId="77777777" w:rsidTr="00542CE5">
        <w:tc>
          <w:tcPr>
            <w:tcW w:w="2750" w:type="dxa"/>
          </w:tcPr>
          <w:p w14:paraId="2996BD9A" w14:textId="685A4359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8181B">
              <w:t>Werkaanpak</w:t>
            </w:r>
          </w:p>
        </w:tc>
        <w:tc>
          <w:tcPr>
            <w:tcW w:w="393" w:type="dxa"/>
          </w:tcPr>
          <w:p w14:paraId="16F47AF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3C1EFEA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0C1CE04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4AD3FA4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413629E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5F232C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4793989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450F86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15729D7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7ECF871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5903F100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74160D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22D221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882EF6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22825A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939579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36B612F2" w14:textId="77777777" w:rsidTr="00542CE5">
        <w:tc>
          <w:tcPr>
            <w:tcW w:w="2750" w:type="dxa"/>
          </w:tcPr>
          <w:p w14:paraId="53480716" w14:textId="6A4B03C5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Jongen</w:t>
            </w:r>
          </w:p>
        </w:tc>
        <w:tc>
          <w:tcPr>
            <w:tcW w:w="393" w:type="dxa"/>
          </w:tcPr>
          <w:p w14:paraId="0D44C391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20F4CB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FFF0DC7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36C06A7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0EC0B1D8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11736CC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42203A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7F348A7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4B371BD7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1C33D39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0B49CC9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93B3458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5F53EC3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19A929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1F667B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4F5046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76DC289D" w14:textId="77777777" w:rsidTr="00542CE5">
        <w:tc>
          <w:tcPr>
            <w:tcW w:w="2750" w:type="dxa"/>
          </w:tcPr>
          <w:p w14:paraId="0201A49C" w14:textId="58EAAC1B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Meisje</w:t>
            </w:r>
          </w:p>
        </w:tc>
        <w:tc>
          <w:tcPr>
            <w:tcW w:w="393" w:type="dxa"/>
          </w:tcPr>
          <w:p w14:paraId="1414AE38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86C6100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0D238D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4BDC0D2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53F0E0F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AF42B9E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43A20D7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50ACD25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2A6CD3A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C00143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A137EE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8F9563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06D491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B99810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AF7873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50B201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0C802306" w14:textId="77777777" w:rsidTr="00542CE5">
        <w:tc>
          <w:tcPr>
            <w:tcW w:w="2750" w:type="dxa"/>
          </w:tcPr>
          <w:p w14:paraId="770F09B1" w14:textId="5722335F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VVE-indicatie</w:t>
            </w:r>
          </w:p>
        </w:tc>
        <w:tc>
          <w:tcPr>
            <w:tcW w:w="393" w:type="dxa"/>
          </w:tcPr>
          <w:p w14:paraId="16F3B27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1E12D0C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52E14A8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7F5C34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A51ACF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4A65A40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853472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DDDD1D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1C77500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BE069D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B48A1F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C7B34A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4DA10C3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65F8B4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A6FEE9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32062E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2DBE36AA" w14:textId="77777777" w:rsidTr="00542CE5">
        <w:tc>
          <w:tcPr>
            <w:tcW w:w="2750" w:type="dxa"/>
          </w:tcPr>
          <w:p w14:paraId="2ACC5980" w14:textId="33652CF3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NT2</w:t>
            </w:r>
          </w:p>
        </w:tc>
        <w:tc>
          <w:tcPr>
            <w:tcW w:w="393" w:type="dxa"/>
          </w:tcPr>
          <w:p w14:paraId="7C92566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50AD43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B7B921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EA0C6A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8F22BB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D84020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C4E3AE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037906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EAAC3D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828BAF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D99931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7AC886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0FA00A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1F8F98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78AE7C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6EB58E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4DB1216F" w14:textId="77777777" w:rsidTr="00542CE5">
        <w:tc>
          <w:tcPr>
            <w:tcW w:w="2750" w:type="dxa"/>
          </w:tcPr>
          <w:p w14:paraId="7543D9B1" w14:textId="2A9060DE" w:rsidR="00010837" w:rsidRPr="00E96101" w:rsidRDefault="00010837" w:rsidP="0001083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t>Kleuterverlenging</w:t>
            </w:r>
          </w:p>
        </w:tc>
        <w:tc>
          <w:tcPr>
            <w:tcW w:w="393" w:type="dxa"/>
          </w:tcPr>
          <w:p w14:paraId="4703558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5F43FF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6466AC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67B26C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D8BECB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C04564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D6EFE6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622347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942C57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19E4E1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1264C0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53F7E9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FE721D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10B2D6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4D95D5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1DE06A1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4B04E189" w14:textId="77777777" w:rsidTr="00542CE5">
        <w:tc>
          <w:tcPr>
            <w:tcW w:w="2750" w:type="dxa"/>
          </w:tcPr>
          <w:p w14:paraId="1F5C7C16" w14:textId="72D272A2" w:rsidR="00010837" w:rsidRPr="00E96101" w:rsidRDefault="00010837" w:rsidP="0001083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t>Doublure</w:t>
            </w:r>
          </w:p>
        </w:tc>
        <w:tc>
          <w:tcPr>
            <w:tcW w:w="393" w:type="dxa"/>
          </w:tcPr>
          <w:p w14:paraId="3A112CE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FF3D29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7E2A15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C53EF6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B132A3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9484360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44D6BD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92F69F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B0094B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0566A4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E38F7CB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A870F4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A61B2D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115D33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D54D64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AAD077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423BF298" w14:textId="77777777" w:rsidTr="00542CE5">
        <w:tc>
          <w:tcPr>
            <w:tcW w:w="2750" w:type="dxa"/>
          </w:tcPr>
          <w:p w14:paraId="154D152C" w14:textId="14B42A63" w:rsidR="00010837" w:rsidRPr="005E085A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3262F9">
              <w:t>OPP</w:t>
            </w:r>
          </w:p>
        </w:tc>
        <w:tc>
          <w:tcPr>
            <w:tcW w:w="393" w:type="dxa"/>
          </w:tcPr>
          <w:p w14:paraId="4931E8A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AB6A32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B9D3B1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9F10F9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FEEED4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C1211E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C4521C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32DDA3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1191A5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B13610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17E2DF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0B5860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EE4016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C16A91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C623EB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00D888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7ED54C43" w14:textId="77777777" w:rsidTr="00542CE5">
        <w:tc>
          <w:tcPr>
            <w:tcW w:w="2750" w:type="dxa"/>
          </w:tcPr>
          <w:p w14:paraId="10D6909B" w14:textId="24E89FDB" w:rsidR="00010837" w:rsidRPr="005E085A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Dyslexie</w:t>
            </w:r>
          </w:p>
        </w:tc>
        <w:tc>
          <w:tcPr>
            <w:tcW w:w="393" w:type="dxa"/>
          </w:tcPr>
          <w:p w14:paraId="1276468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E7D6A8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C6DD9E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D4D203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2DB0CF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88D582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17B32F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E5E4DE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2DF3E2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9614B7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4981AF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A50868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E458D1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D4246A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29C6CD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607A86D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3E8823AE" w14:textId="77777777" w:rsidTr="00542CE5">
        <w:tc>
          <w:tcPr>
            <w:tcW w:w="2750" w:type="dxa"/>
          </w:tcPr>
          <w:p w14:paraId="57DBB168" w14:textId="15EA2C9B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Dyscalculie</w:t>
            </w:r>
          </w:p>
        </w:tc>
        <w:tc>
          <w:tcPr>
            <w:tcW w:w="393" w:type="dxa"/>
          </w:tcPr>
          <w:p w14:paraId="2231C16B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9D5E92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E5E81B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AA32FA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1691D20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88F123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3BAADA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BA4FDF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3B0CBB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0833E0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5EEC47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3F3FF1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28E0AD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E42D31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4A9E6C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5079265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4C1ED9E9" w14:textId="77777777" w:rsidTr="00542CE5">
        <w:tc>
          <w:tcPr>
            <w:tcW w:w="2750" w:type="dxa"/>
          </w:tcPr>
          <w:p w14:paraId="07CD8EC6" w14:textId="3BE905B6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3262F9">
              <w:t>CLB leerlingen</w:t>
            </w:r>
          </w:p>
        </w:tc>
        <w:tc>
          <w:tcPr>
            <w:tcW w:w="393" w:type="dxa"/>
          </w:tcPr>
          <w:p w14:paraId="73EAFD1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8FD7B2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F699E5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1EC6B6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5E0918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33AC1DB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02BA6A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5A63CE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57C102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384DA5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AB95FE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4A1C78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D70B4B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7D1206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CD3EB8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900508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38794D9C" w14:textId="77777777" w:rsidTr="00542CE5">
        <w:tc>
          <w:tcPr>
            <w:tcW w:w="2750" w:type="dxa"/>
          </w:tcPr>
          <w:p w14:paraId="569A8B52" w14:textId="3BCB0FC1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Gezin bekend bij jeugdzorg</w:t>
            </w:r>
          </w:p>
        </w:tc>
        <w:tc>
          <w:tcPr>
            <w:tcW w:w="393" w:type="dxa"/>
          </w:tcPr>
          <w:p w14:paraId="01DFB42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E0F6DE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0F7E4B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10D973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16E2FC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B2BE49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DED8C6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D3169C6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BB3968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3A2FC2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EB0641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FFBE2B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D34D70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F2AE87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C24CF8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B39839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7AD47233" w14:textId="77777777" w:rsidTr="00542CE5">
        <w:tc>
          <w:tcPr>
            <w:tcW w:w="2750" w:type="dxa"/>
          </w:tcPr>
          <w:p w14:paraId="20A31DC9" w14:textId="37B0D63F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Gezin bekend bij wijk-/lokaalteam</w:t>
            </w:r>
          </w:p>
        </w:tc>
        <w:tc>
          <w:tcPr>
            <w:tcW w:w="393" w:type="dxa"/>
          </w:tcPr>
          <w:p w14:paraId="2CBA5FC5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4F8C171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5621BA5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6F718A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0790E6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F2AD33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8F6F07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4736071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947A1C5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C15F0C8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70C33046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B1FE4F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19EC099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24F9FA0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63AB822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45AC375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5CF0429B" w14:textId="77777777" w:rsidTr="00542CE5">
        <w:tc>
          <w:tcPr>
            <w:tcW w:w="2750" w:type="dxa"/>
          </w:tcPr>
          <w:p w14:paraId="432E0E0E" w14:textId="34330C50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Lichamelijke diagnose</w:t>
            </w:r>
          </w:p>
        </w:tc>
        <w:tc>
          <w:tcPr>
            <w:tcW w:w="393" w:type="dxa"/>
          </w:tcPr>
          <w:p w14:paraId="58DE0EEB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59EF336C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48949F35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8ACA07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619440B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F832CE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65F83BF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94E15B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13A3294E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75744E6E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09F1BB8A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19B44E10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3" w:type="dxa"/>
          </w:tcPr>
          <w:p w14:paraId="352386BE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2EF4F314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061E07C2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  <w:tc>
          <w:tcPr>
            <w:tcW w:w="394" w:type="dxa"/>
          </w:tcPr>
          <w:p w14:paraId="491C4783" w14:textId="77777777" w:rsidR="00010837" w:rsidRDefault="00010837" w:rsidP="00010837">
            <w:pPr>
              <w:autoSpaceDE w:val="0"/>
              <w:autoSpaceDN w:val="0"/>
              <w:adjustRightInd w:val="0"/>
              <w:jc w:val="center"/>
              <w:rPr>
                <w:rFonts w:cs="Verdana"/>
              </w:rPr>
            </w:pPr>
          </w:p>
        </w:tc>
      </w:tr>
      <w:tr w:rsidR="00010837" w14:paraId="1B17EF73" w14:textId="77777777" w:rsidTr="00542CE5">
        <w:tc>
          <w:tcPr>
            <w:tcW w:w="2750" w:type="dxa"/>
          </w:tcPr>
          <w:p w14:paraId="0838223B" w14:textId="256C15FB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TOS</w:t>
            </w:r>
          </w:p>
        </w:tc>
        <w:tc>
          <w:tcPr>
            <w:tcW w:w="393" w:type="dxa"/>
          </w:tcPr>
          <w:p w14:paraId="6C85F6D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A5A916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F8928C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BED7C7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0CD6B0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38EC38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6F0EF4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4188F0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D349CC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67004F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27C57A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73C1B55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7F1480B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E65C8B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1D275CB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1FDA7B8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7011010C" w14:textId="77777777" w:rsidTr="00542CE5">
        <w:tc>
          <w:tcPr>
            <w:tcW w:w="2750" w:type="dxa"/>
          </w:tcPr>
          <w:p w14:paraId="0049CBB3" w14:textId="3E940B83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3262F9">
              <w:t>Versnelling</w:t>
            </w:r>
          </w:p>
        </w:tc>
        <w:tc>
          <w:tcPr>
            <w:tcW w:w="393" w:type="dxa"/>
          </w:tcPr>
          <w:p w14:paraId="2A1838F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E4F2D2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E8356C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FA5F49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CA4A02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2A05EC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D606F4E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79ABE9B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68F0DC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910AAD0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F75E2B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888BCE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0C321E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8F8D27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CB0065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7F0E86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010837" w14:paraId="6706CFC5" w14:textId="77777777" w:rsidTr="00542CE5">
        <w:tc>
          <w:tcPr>
            <w:tcW w:w="2750" w:type="dxa"/>
          </w:tcPr>
          <w:p w14:paraId="576221C5" w14:textId="508A6573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3262F9">
              <w:t>Hoog</w:t>
            </w:r>
            <w:r>
              <w:t>-</w:t>
            </w:r>
            <w:r w:rsidRPr="003262F9">
              <w:t>/</w:t>
            </w:r>
            <w:proofErr w:type="spellStart"/>
            <w:r w:rsidRPr="003262F9">
              <w:t>meerbegaafden</w:t>
            </w:r>
            <w:proofErr w:type="spellEnd"/>
          </w:p>
        </w:tc>
        <w:tc>
          <w:tcPr>
            <w:tcW w:w="393" w:type="dxa"/>
          </w:tcPr>
          <w:p w14:paraId="6AB65882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06E5A2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4866037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225FF2A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6BAB84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43CB40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7D3D693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4DB914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662373F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0EE6AE4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587822C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A99A78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3BDB6B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016A8D9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058731D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C44D0B1" w14:textId="77777777" w:rsidR="00010837" w:rsidRDefault="00010837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42CE5" w14:paraId="70741535" w14:textId="77777777" w:rsidTr="00542CE5">
        <w:tc>
          <w:tcPr>
            <w:tcW w:w="2750" w:type="dxa"/>
          </w:tcPr>
          <w:p w14:paraId="5C28B108" w14:textId="3116C7CF" w:rsidR="00542CE5" w:rsidRPr="003262F9" w:rsidRDefault="00542CE5" w:rsidP="00010837">
            <w:pPr>
              <w:autoSpaceDE w:val="0"/>
              <w:autoSpaceDN w:val="0"/>
              <w:adjustRightInd w:val="0"/>
            </w:pPr>
            <w:r w:rsidRPr="003262F9">
              <w:t>Capaciteitenonderzoek (</w:t>
            </w:r>
            <w:proofErr w:type="spellStart"/>
            <w:r w:rsidRPr="003262F9">
              <w:t>iq</w:t>
            </w:r>
            <w:proofErr w:type="spellEnd"/>
            <w:r w:rsidRPr="003262F9">
              <w:t>)</w:t>
            </w:r>
          </w:p>
        </w:tc>
        <w:tc>
          <w:tcPr>
            <w:tcW w:w="393" w:type="dxa"/>
          </w:tcPr>
          <w:p w14:paraId="201C7087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E159EBD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E77C59A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3E4720B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DF80CAE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00B2C47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7AE7B0E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BB3AB11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6B682FF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2CC1F9D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BE5C5F8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8E87F5A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A6A8BBD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47FCF05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635A1E0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28FC48C" w14:textId="77777777" w:rsidR="00542CE5" w:rsidRDefault="00542CE5" w:rsidP="00010837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42CE5" w14:paraId="0AB939AC" w14:textId="77777777" w:rsidTr="00542CE5">
        <w:tc>
          <w:tcPr>
            <w:tcW w:w="2750" w:type="dxa"/>
          </w:tcPr>
          <w:p w14:paraId="45F313FC" w14:textId="3F3D6B22" w:rsidR="00542CE5" w:rsidRPr="003262F9" w:rsidRDefault="00542CE5" w:rsidP="00542CE5">
            <w:pPr>
              <w:autoSpaceDE w:val="0"/>
              <w:autoSpaceDN w:val="0"/>
              <w:adjustRightInd w:val="0"/>
            </w:pPr>
            <w:r w:rsidRPr="003262F9">
              <w:lastRenderedPageBreak/>
              <w:t>Instroom andere basisschool</w:t>
            </w:r>
          </w:p>
        </w:tc>
        <w:tc>
          <w:tcPr>
            <w:tcW w:w="393" w:type="dxa"/>
          </w:tcPr>
          <w:p w14:paraId="195297A5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0905A6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CE8E38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D6CADA5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D4E6E5B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4EC639D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BB64D9B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BCC2FC4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35140CD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F2FE71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BC054E9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C865166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7ED9F55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2063B38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41ACE2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3637CD8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42CE5" w14:paraId="4FD29B6B" w14:textId="77777777" w:rsidTr="00542CE5">
        <w:tc>
          <w:tcPr>
            <w:tcW w:w="2750" w:type="dxa"/>
          </w:tcPr>
          <w:p w14:paraId="72A1CD22" w14:textId="3243C893" w:rsidR="00542CE5" w:rsidRPr="003262F9" w:rsidRDefault="00542CE5" w:rsidP="00542CE5">
            <w:pPr>
              <w:autoSpaceDE w:val="0"/>
              <w:autoSpaceDN w:val="0"/>
              <w:adjustRightInd w:val="0"/>
            </w:pPr>
            <w:r w:rsidRPr="003262F9">
              <w:t>Instroom IOK</w:t>
            </w:r>
          </w:p>
        </w:tc>
        <w:tc>
          <w:tcPr>
            <w:tcW w:w="393" w:type="dxa"/>
          </w:tcPr>
          <w:p w14:paraId="444790A8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88547E3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C23948C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C06AAD4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6D47D7B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0DE91E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59029E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6A54F39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EDD2DA6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62D2188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C6C2B48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CC550E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8BEAA40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59659C0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3FE084C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39114AA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42CE5" w14:paraId="3C559D7E" w14:textId="77777777" w:rsidTr="00542CE5">
        <w:tc>
          <w:tcPr>
            <w:tcW w:w="2750" w:type="dxa"/>
          </w:tcPr>
          <w:p w14:paraId="674865A2" w14:textId="6D728558" w:rsidR="00542CE5" w:rsidRPr="003262F9" w:rsidRDefault="00542CE5" w:rsidP="00542CE5">
            <w:pPr>
              <w:autoSpaceDE w:val="0"/>
              <w:autoSpaceDN w:val="0"/>
              <w:adjustRightInd w:val="0"/>
            </w:pPr>
            <w:r w:rsidRPr="003262F9">
              <w:t>Instroom Cirkelboog</w:t>
            </w:r>
          </w:p>
        </w:tc>
        <w:tc>
          <w:tcPr>
            <w:tcW w:w="393" w:type="dxa"/>
          </w:tcPr>
          <w:p w14:paraId="5F6FD5E3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06D3DBB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9E607B9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8C32769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1CBD3D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38BB4A1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19D5B2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CBFD39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626416B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4A88ABA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0DEC7E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DA8BE71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D9ECBBF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FFB17EF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ED1F27A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7503D89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42CE5" w14:paraId="0F3F1D5E" w14:textId="77777777" w:rsidTr="00542CE5">
        <w:tc>
          <w:tcPr>
            <w:tcW w:w="2750" w:type="dxa"/>
          </w:tcPr>
          <w:p w14:paraId="01919533" w14:textId="5D7267EB" w:rsidR="00542CE5" w:rsidRPr="003262F9" w:rsidRDefault="00542CE5" w:rsidP="00542CE5">
            <w:pPr>
              <w:autoSpaceDE w:val="0"/>
              <w:autoSpaceDN w:val="0"/>
              <w:adjustRightInd w:val="0"/>
            </w:pPr>
            <w:r>
              <w:t>Evt. eigen aanvullingen…</w:t>
            </w:r>
          </w:p>
        </w:tc>
        <w:tc>
          <w:tcPr>
            <w:tcW w:w="393" w:type="dxa"/>
          </w:tcPr>
          <w:p w14:paraId="4915877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9FAB413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1DB2C06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034A3F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0E83270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87C2DE6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EF9B6E8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CEAC0C4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4F1FAEB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233C970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37C38CC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3FC85E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9A915E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6BA20DA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D8B0E2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AABE36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42CE5" w14:paraId="0B3EC1FB" w14:textId="77777777" w:rsidTr="00542CE5">
        <w:tc>
          <w:tcPr>
            <w:tcW w:w="2750" w:type="dxa"/>
          </w:tcPr>
          <w:p w14:paraId="4B4793D6" w14:textId="09099264" w:rsidR="00542CE5" w:rsidRPr="003262F9" w:rsidRDefault="00542CE5" w:rsidP="00542CE5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393" w:type="dxa"/>
          </w:tcPr>
          <w:p w14:paraId="13FF6371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796B2B4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B52764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58FBE2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67DF77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98A82C3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1C77570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BF13A9A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20621BE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ED4835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9BFA36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77ED927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7019DC50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B25E2AC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775B2D4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295A60C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  <w:tr w:rsidR="00542CE5" w14:paraId="388C638F" w14:textId="77777777" w:rsidTr="00542CE5">
        <w:tc>
          <w:tcPr>
            <w:tcW w:w="2750" w:type="dxa"/>
          </w:tcPr>
          <w:p w14:paraId="0B5D9E9F" w14:textId="4F41CF02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t>…</w:t>
            </w:r>
          </w:p>
        </w:tc>
        <w:tc>
          <w:tcPr>
            <w:tcW w:w="393" w:type="dxa"/>
          </w:tcPr>
          <w:p w14:paraId="219AFC60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51D0B4B5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EB168AF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709CEC1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E4D790A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D292D95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4FC66267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08B9E8E1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5F27C2F3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36EBB7F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1A1BBB19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34E57E42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3" w:type="dxa"/>
          </w:tcPr>
          <w:p w14:paraId="63296B16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46FE2546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1EE8D90E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394" w:type="dxa"/>
          </w:tcPr>
          <w:p w14:paraId="65DBB3C4" w14:textId="77777777" w:rsidR="00542CE5" w:rsidRDefault="00542CE5" w:rsidP="00542CE5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</w:tr>
    </w:tbl>
    <w:p w14:paraId="1ECD2034" w14:textId="7B6D95D2" w:rsidR="00D80A78" w:rsidRDefault="00D80A78" w:rsidP="00D80A78">
      <w:pPr>
        <w:rPr>
          <w:rFonts w:ascii="Calibri" w:hAnsi="Calibri" w:cs="Arial"/>
          <w:b/>
        </w:rPr>
      </w:pPr>
    </w:p>
    <w:p w14:paraId="59153111" w14:textId="1D083E42" w:rsidR="00D80A78" w:rsidRPr="00D80A78" w:rsidRDefault="00D80A78" w:rsidP="00D80A78">
      <w:pPr>
        <w:rPr>
          <w:rFonts w:ascii="Calibri" w:hAnsi="Calibri" w:cs="Arial"/>
          <w:bCs/>
        </w:rPr>
      </w:pPr>
      <w:r w:rsidRPr="00D80A78">
        <w:rPr>
          <w:rFonts w:ascii="Calibri" w:hAnsi="Calibri" w:cs="Arial"/>
          <w:bCs/>
        </w:rPr>
        <w:t>Voor leerlingen in de bovenbouw is het zinvol om de verwachte uitstroom in beeld te brengen. Een bepaalde uitstroom vraagt iets van het onderwijs dat gegeven moet worden.</w:t>
      </w:r>
    </w:p>
    <w:p w14:paraId="2B5BDBA2" w14:textId="159843BC" w:rsidR="00D80A78" w:rsidRPr="00287C4A" w:rsidRDefault="00D80A78" w:rsidP="00D80A7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Verwachte u</w:t>
      </w:r>
      <w:r w:rsidRPr="00455D5F">
        <w:rPr>
          <w:rFonts w:ascii="Calibri" w:hAnsi="Calibri" w:cs="Arial"/>
          <w:b/>
        </w:rPr>
        <w:t xml:space="preserve">itstroom naar het </w:t>
      </w:r>
      <w:r>
        <w:rPr>
          <w:rFonts w:ascii="Calibri" w:hAnsi="Calibri" w:cs="Arial"/>
          <w:b/>
        </w:rPr>
        <w:t>v</w:t>
      </w:r>
      <w:r w:rsidRPr="00455D5F">
        <w:rPr>
          <w:rFonts w:ascii="Calibri" w:hAnsi="Calibri" w:cs="Arial"/>
          <w:b/>
        </w:rPr>
        <w:t xml:space="preserve">oortgezet </w:t>
      </w:r>
      <w:r>
        <w:rPr>
          <w:rFonts w:ascii="Calibri" w:hAnsi="Calibri" w:cs="Arial"/>
          <w:b/>
        </w:rPr>
        <w:t>o</w:t>
      </w:r>
      <w:r w:rsidRPr="00455D5F">
        <w:rPr>
          <w:rFonts w:ascii="Calibri" w:hAnsi="Calibri" w:cs="Arial"/>
          <w:b/>
        </w:rPr>
        <w:t>nderwijs</w:t>
      </w:r>
      <w:r>
        <w:rPr>
          <w:rFonts w:ascii="Calibri" w:hAnsi="Calibri" w:cs="Arial"/>
          <w:b/>
        </w:rPr>
        <w:t xml:space="preserve"> – groep 6 t/m 8 </w:t>
      </w:r>
    </w:p>
    <w:tbl>
      <w:tblPr>
        <w:tblW w:w="89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120"/>
        <w:gridCol w:w="1134"/>
        <w:gridCol w:w="1134"/>
        <w:gridCol w:w="1134"/>
        <w:gridCol w:w="992"/>
        <w:gridCol w:w="992"/>
        <w:gridCol w:w="993"/>
      </w:tblGrid>
      <w:tr w:rsidR="00D80A78" w:rsidRPr="00356E0B" w14:paraId="4C2EB9DC" w14:textId="77777777" w:rsidTr="00720345">
        <w:trPr>
          <w:trHeight w:val="92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93D0" w14:textId="77777777" w:rsidR="00D80A78" w:rsidRPr="00356E0B" w:rsidRDefault="00D80A78" w:rsidP="0072034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Huidige groep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9B15" w14:textId="77777777" w:rsidR="00D80A78" w:rsidRPr="00356E0B" w:rsidRDefault="00D80A78" w:rsidP="00720345">
            <w:pPr>
              <w:rPr>
                <w:rFonts w:ascii="Calibri" w:hAnsi="Calibri"/>
                <w:i/>
              </w:rPr>
            </w:pPr>
            <w:proofErr w:type="spellStart"/>
            <w:r w:rsidRPr="00356E0B">
              <w:rPr>
                <w:rFonts w:ascii="Calibri" w:hAnsi="Calibri"/>
                <w:i/>
              </w:rPr>
              <w:t>Praktijk-onderwijs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4CAB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 xml:space="preserve">VMBO </w:t>
            </w:r>
          </w:p>
          <w:p w14:paraId="0D90265F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3B7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 xml:space="preserve">VMBO </w:t>
            </w:r>
          </w:p>
          <w:p w14:paraId="62F2FF13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75D0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 xml:space="preserve">VMBO </w:t>
            </w:r>
          </w:p>
          <w:p w14:paraId="21247459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2E43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HAVO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6F18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Ath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D2C0" w14:textId="77777777" w:rsidR="00D80A78" w:rsidRPr="00356E0B" w:rsidRDefault="00D80A78" w:rsidP="00720345">
            <w:pPr>
              <w:jc w:val="center"/>
              <w:rPr>
                <w:rFonts w:ascii="Calibri" w:hAnsi="Calibri"/>
                <w:i/>
              </w:rPr>
            </w:pPr>
            <w:r w:rsidRPr="00356E0B">
              <w:rPr>
                <w:rFonts w:ascii="Calibri" w:hAnsi="Calibri"/>
                <w:i/>
              </w:rPr>
              <w:t>Gym</w:t>
            </w:r>
          </w:p>
        </w:tc>
      </w:tr>
      <w:tr w:rsidR="00D80A78" w:rsidRPr="00186F9E" w14:paraId="5B894092" w14:textId="77777777" w:rsidTr="00720345">
        <w:trPr>
          <w:trHeight w:val="549"/>
        </w:trPr>
        <w:tc>
          <w:tcPr>
            <w:tcW w:w="140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09E9" w14:textId="77777777" w:rsidR="00D80A78" w:rsidRPr="00186F9E" w:rsidRDefault="00D80A78" w:rsidP="007203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– aantal leerlingen</w:t>
            </w:r>
            <w:r w:rsidRPr="00186F9E">
              <w:rPr>
                <w:rFonts w:ascii="Calibri" w:hAnsi="Calibri"/>
              </w:rPr>
              <w:t xml:space="preserve"> 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F315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3263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DDEC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9E65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659B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A7C7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472C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</w:tr>
      <w:tr w:rsidR="00D80A78" w:rsidRPr="00186F9E" w14:paraId="648E4181" w14:textId="77777777" w:rsidTr="00720345">
        <w:trPr>
          <w:trHeight w:val="554"/>
        </w:trPr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F5DC" w14:textId="77777777" w:rsidR="00D80A78" w:rsidRPr="00CD1371" w:rsidRDefault="00D80A78" w:rsidP="00720345">
            <w:pPr>
              <w:rPr>
                <w:i/>
              </w:rPr>
            </w:pPr>
            <w:r>
              <w:rPr>
                <w:rFonts w:ascii="Calibri" w:hAnsi="Calibri"/>
              </w:rPr>
              <w:t>7 – aantal leerlingen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414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EDDD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EC69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49AB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0793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8652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AB30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</w:tr>
      <w:tr w:rsidR="00D80A78" w:rsidRPr="00186F9E" w14:paraId="17B85142" w14:textId="77777777" w:rsidTr="00720345">
        <w:trPr>
          <w:trHeight w:val="548"/>
        </w:trPr>
        <w:tc>
          <w:tcPr>
            <w:tcW w:w="1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CF73" w14:textId="77777777" w:rsidR="00D80A78" w:rsidRPr="00186F9E" w:rsidRDefault="00D80A78" w:rsidP="007203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– aantal leerlingen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4399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0FBB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8042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1940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8BB5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8854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D5BC" w14:textId="77777777" w:rsidR="00D80A78" w:rsidRPr="00186F9E" w:rsidRDefault="00D80A78" w:rsidP="00720345">
            <w:pPr>
              <w:jc w:val="center"/>
              <w:rPr>
                <w:rFonts w:ascii="Calibri" w:hAnsi="Calibri"/>
              </w:rPr>
            </w:pPr>
          </w:p>
        </w:tc>
      </w:tr>
    </w:tbl>
    <w:p w14:paraId="5051C263" w14:textId="4B241024" w:rsidR="00625679" w:rsidRDefault="00D80A78" w:rsidP="003C7361">
      <w:pPr>
        <w:jc w:val="both"/>
      </w:pPr>
      <w:r>
        <w:rPr>
          <w:rFonts w:ascii="Calibri" w:hAnsi="Calibri" w:cs="Arial"/>
          <w:bCs/>
          <w:iCs/>
        </w:rPr>
        <w:br/>
      </w:r>
      <w:r>
        <w:t xml:space="preserve">Aansluitend </w:t>
      </w:r>
      <w:r w:rsidR="00B13A31">
        <w:t>ga je</w:t>
      </w:r>
      <w:r>
        <w:t xml:space="preserve"> analyseren</w:t>
      </w:r>
      <w:r w:rsidR="00B13A31">
        <w:t>. D</w:t>
      </w:r>
      <w:r>
        <w:t xml:space="preserve">aarbinnen </w:t>
      </w:r>
      <w:r w:rsidR="00B13A31">
        <w:t xml:space="preserve">is </w:t>
      </w:r>
      <w:r>
        <w:t>het van belang dat de dingen die veranderbaar zijn, goed geanalyseerd worden</w:t>
      </w:r>
      <w:r w:rsidR="00B13A31">
        <w:t xml:space="preserve">. Deze zaken kun je immers versterken of verbeteren in je onderwijs. Vakgebieden waarop een bovengemiddelde of </w:t>
      </w:r>
      <w:proofErr w:type="spellStart"/>
      <w:r w:rsidR="00B13A31">
        <w:t>benedengemiddelde</w:t>
      </w:r>
      <w:proofErr w:type="spellEnd"/>
      <w:r w:rsidR="00B13A31">
        <w:t xml:space="preserve"> groei is gerealiseerd</w:t>
      </w:r>
      <w:r w:rsidR="008C7C0D">
        <w:t xml:space="preserve"> (dit is op te maken uit de tabellen die vanuit het Cito-LOVS zijn te genereren</w:t>
      </w:r>
      <w:r w:rsidR="00A9041C">
        <w:t>)</w:t>
      </w:r>
      <w:r w:rsidR="00B13A31">
        <w:t>, zijn het interessantst om te analyseren omdat bij een gemiddelde groei, het aanbod, de afstemming op verschillen en het didactisch handelen passend zijn geweest.</w:t>
      </w:r>
      <w:r w:rsidR="00BE3FCB">
        <w:t xml:space="preserve"> Voor de kleutergroepen </w:t>
      </w:r>
      <w:r w:rsidR="00842D78">
        <w:t>kan het observatie-instrument worden ingezet voor deze analyse.</w:t>
      </w:r>
    </w:p>
    <w:p w14:paraId="7FBE6470" w14:textId="0C6DC036" w:rsidR="00B13A31" w:rsidRDefault="00B13A31">
      <w:r>
        <w:t>Vragen die hiervoor van belang zijn:</w:t>
      </w:r>
    </w:p>
    <w:p w14:paraId="67874F2E" w14:textId="45A1FD12" w:rsidR="00B13A31" w:rsidRDefault="00B13A31" w:rsidP="00B13A31">
      <w:r>
        <w:t xml:space="preserve">Beschrijf </w:t>
      </w:r>
      <w:r w:rsidRPr="00486346">
        <w:rPr>
          <w:u w:val="single"/>
        </w:rPr>
        <w:t>per afwijkende score</w:t>
      </w:r>
      <w:r w:rsidR="00D55BCB">
        <w:rPr>
          <w:u w:val="single"/>
        </w:rPr>
        <w:t xml:space="preserve"> </w:t>
      </w:r>
      <w:r>
        <w:rPr>
          <w:u w:val="single"/>
        </w:rPr>
        <w:t>(</w:t>
      </w:r>
      <w:r w:rsidRPr="00D55BCB">
        <w:rPr>
          <w:sz w:val="18"/>
          <w:szCs w:val="18"/>
        </w:rPr>
        <w:t xml:space="preserve">boven- of </w:t>
      </w:r>
      <w:proofErr w:type="spellStart"/>
      <w:r w:rsidRPr="00D55BCB">
        <w:rPr>
          <w:sz w:val="18"/>
          <w:szCs w:val="18"/>
        </w:rPr>
        <w:t>benedengemiddelde</w:t>
      </w:r>
      <w:proofErr w:type="spellEnd"/>
      <w:r w:rsidRPr="00D55BCB">
        <w:rPr>
          <w:sz w:val="18"/>
          <w:szCs w:val="18"/>
        </w:rPr>
        <w:t xml:space="preserve"> groei</w:t>
      </w:r>
      <w:r>
        <w:rPr>
          <w:u w:val="single"/>
        </w:rPr>
        <w:t>)</w:t>
      </w:r>
      <w:r>
        <w:t xml:space="preserve"> hoe deze opbrengst te verklaren is vanuit:</w:t>
      </w:r>
    </w:p>
    <w:p w14:paraId="4CF575E5" w14:textId="77777777" w:rsidR="00B13A31" w:rsidRDefault="00B13A31" w:rsidP="00B13A31">
      <w:pPr>
        <w:pStyle w:val="Lijstalinea"/>
        <w:numPr>
          <w:ilvl w:val="0"/>
          <w:numId w:val="1"/>
        </w:numPr>
      </w:pPr>
      <w:r>
        <w:t>Afstemming van het onderwijsaanbod op de leerlingenpopulatie in deze groep, m.a.w. is het aanbod passend geweest?</w:t>
      </w:r>
    </w:p>
    <w:p w14:paraId="7FB8B864" w14:textId="68D7DBF1" w:rsidR="00B13A31" w:rsidRPr="00134976" w:rsidRDefault="00B13A31" w:rsidP="00B13A31">
      <w:pPr>
        <w:pStyle w:val="Lijstalinea"/>
        <w:numPr>
          <w:ilvl w:val="1"/>
          <w:numId w:val="1"/>
        </w:numPr>
        <w:rPr>
          <w:sz w:val="18"/>
          <w:szCs w:val="18"/>
        </w:rPr>
      </w:pPr>
      <w:r w:rsidRPr="00134976">
        <w:rPr>
          <w:sz w:val="18"/>
          <w:szCs w:val="18"/>
        </w:rPr>
        <w:t xml:space="preserve">Denk aan de </w:t>
      </w:r>
      <w:r>
        <w:rPr>
          <w:sz w:val="18"/>
          <w:szCs w:val="18"/>
        </w:rPr>
        <w:t xml:space="preserve">gebruikte </w:t>
      </w:r>
      <w:r w:rsidRPr="00134976">
        <w:rPr>
          <w:sz w:val="18"/>
          <w:szCs w:val="18"/>
        </w:rPr>
        <w:t>methode, aanvullend aanbod naast de methode, herhalingslessen,</w:t>
      </w:r>
      <w:r>
        <w:rPr>
          <w:sz w:val="18"/>
          <w:szCs w:val="18"/>
        </w:rPr>
        <w:t xml:space="preserve"> integratie aanbod binnen andere vakgebieden, specifiek aanbod voor VVE of begaafde leerlingen</w:t>
      </w:r>
      <w:r w:rsidR="00AC7DD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C7DD4">
        <w:rPr>
          <w:sz w:val="18"/>
          <w:szCs w:val="18"/>
        </w:rPr>
        <w:t>aanbod afstemmen op verwachte uitstroom (6-8)</w:t>
      </w:r>
      <w:r w:rsidR="00AC7DD4" w:rsidRPr="00694932">
        <w:rPr>
          <w:sz w:val="18"/>
          <w:szCs w:val="18"/>
        </w:rPr>
        <w:t xml:space="preserve"> </w:t>
      </w:r>
      <w:r>
        <w:rPr>
          <w:sz w:val="18"/>
          <w:szCs w:val="18"/>
        </w:rPr>
        <w:t>enz. enz.</w:t>
      </w:r>
    </w:p>
    <w:p w14:paraId="6C86CB3D" w14:textId="77777777" w:rsidR="00B13A31" w:rsidRDefault="00B13A31" w:rsidP="00B13A31">
      <w:pPr>
        <w:pStyle w:val="Lijstalinea"/>
        <w:numPr>
          <w:ilvl w:val="0"/>
          <w:numId w:val="1"/>
        </w:numPr>
      </w:pPr>
      <w:r>
        <w:t>Afstemming op de ontwikkeling van (groepen) leerlingen in deze groep?</w:t>
      </w:r>
    </w:p>
    <w:p w14:paraId="0A2FC731" w14:textId="77777777" w:rsidR="00B13A31" w:rsidRPr="00134976" w:rsidRDefault="00B13A31" w:rsidP="00B13A31">
      <w:pPr>
        <w:pStyle w:val="Lijstalinea"/>
        <w:numPr>
          <w:ilvl w:val="1"/>
          <w:numId w:val="1"/>
        </w:numPr>
        <w:rPr>
          <w:sz w:val="18"/>
          <w:szCs w:val="18"/>
        </w:rPr>
      </w:pPr>
      <w:r w:rsidRPr="00134976">
        <w:rPr>
          <w:sz w:val="18"/>
          <w:szCs w:val="18"/>
        </w:rPr>
        <w:t xml:space="preserve">Denk aan het werken in verschillende instructiegroepen, indeling van deze groepen op basis van resultaten van methodelessen, afstemming op thuissituatie of </w:t>
      </w:r>
      <w:r>
        <w:rPr>
          <w:sz w:val="18"/>
          <w:szCs w:val="18"/>
        </w:rPr>
        <w:t>gedrag enz. enz.</w:t>
      </w:r>
    </w:p>
    <w:p w14:paraId="65F96928" w14:textId="77777777" w:rsidR="00B13A31" w:rsidRDefault="00B13A31" w:rsidP="00B13A31">
      <w:pPr>
        <w:pStyle w:val="Lijstalinea"/>
        <w:numPr>
          <w:ilvl w:val="0"/>
          <w:numId w:val="1"/>
        </w:numPr>
      </w:pPr>
      <w:r>
        <w:t>Het didactisch handelen van de leerkracht ten aanzien van de leerlingenpopulatie?</w:t>
      </w:r>
    </w:p>
    <w:p w14:paraId="2C4412E0" w14:textId="77777777" w:rsidR="00B13A31" w:rsidRPr="00134976" w:rsidRDefault="00B13A31" w:rsidP="00B13A31">
      <w:pPr>
        <w:pStyle w:val="Lijstalinea"/>
        <w:numPr>
          <w:ilvl w:val="1"/>
          <w:numId w:val="1"/>
        </w:numPr>
        <w:rPr>
          <w:sz w:val="18"/>
          <w:szCs w:val="18"/>
        </w:rPr>
      </w:pPr>
      <w:r w:rsidRPr="00134976">
        <w:rPr>
          <w:sz w:val="18"/>
          <w:szCs w:val="18"/>
        </w:rPr>
        <w:t>Denk aan hoe jij je handelen hebt aangepast op wat de leerlingen nodig hebben; teruggaan in het handelingsmodel, manieren van instructie geven, inzet van concreet materiaal, werken aan het eigenaarschap van leerlingen, kind</w:t>
      </w:r>
      <w:r>
        <w:rPr>
          <w:sz w:val="18"/>
          <w:szCs w:val="18"/>
        </w:rPr>
        <w:t>-</w:t>
      </w:r>
      <w:r w:rsidRPr="00134976">
        <w:rPr>
          <w:sz w:val="18"/>
          <w:szCs w:val="18"/>
        </w:rPr>
        <w:t>gesprekken, hoge doelen stellen, keuze voor een vaste aanpak binnen rekenen enz. enz.</w:t>
      </w:r>
    </w:p>
    <w:p w14:paraId="4A94F211" w14:textId="77777777" w:rsidR="00B13A31" w:rsidRDefault="00B13A31" w:rsidP="00B13A31">
      <w:pPr>
        <w:pStyle w:val="Lijstalinea"/>
      </w:pPr>
    </w:p>
    <w:p w14:paraId="4F175615" w14:textId="77777777" w:rsidR="00B13A31" w:rsidRDefault="00B13A31" w:rsidP="00B13A31">
      <w:pPr>
        <w:pStyle w:val="Lijstalinea"/>
        <w:numPr>
          <w:ilvl w:val="0"/>
          <w:numId w:val="1"/>
        </w:numPr>
      </w:pPr>
      <w:r>
        <w:t xml:space="preserve">Welke conclusies trek je hieruit voor het onderwijsaanbod? </w:t>
      </w:r>
    </w:p>
    <w:p w14:paraId="4D4E50A6" w14:textId="77777777" w:rsidR="00B13A31" w:rsidRPr="00134976" w:rsidRDefault="00B13A31" w:rsidP="00B13A31">
      <w:pPr>
        <w:pStyle w:val="Lijstalinea"/>
        <w:ind w:firstLine="696"/>
        <w:rPr>
          <w:sz w:val="18"/>
          <w:szCs w:val="18"/>
        </w:rPr>
      </w:pPr>
      <w:r w:rsidRPr="00134976">
        <w:rPr>
          <w:sz w:val="18"/>
          <w:szCs w:val="18"/>
        </w:rPr>
        <w:t>(</w:t>
      </w:r>
      <w:r>
        <w:rPr>
          <w:sz w:val="18"/>
          <w:szCs w:val="18"/>
        </w:rPr>
        <w:t>W</w:t>
      </w:r>
      <w:r w:rsidRPr="00134976">
        <w:rPr>
          <w:sz w:val="18"/>
          <w:szCs w:val="18"/>
        </w:rPr>
        <w:t>at ga je veranderen of wat g</w:t>
      </w:r>
      <w:r>
        <w:rPr>
          <w:sz w:val="18"/>
          <w:szCs w:val="18"/>
        </w:rPr>
        <w:t>a</w:t>
      </w:r>
      <w:r w:rsidRPr="00134976">
        <w:rPr>
          <w:sz w:val="18"/>
          <w:szCs w:val="18"/>
        </w:rPr>
        <w:t xml:space="preserve"> je juist intensiveren)</w:t>
      </w:r>
    </w:p>
    <w:p w14:paraId="5078D528" w14:textId="77777777" w:rsidR="00B13A31" w:rsidRDefault="00B13A31" w:rsidP="00B13A31">
      <w:pPr>
        <w:pStyle w:val="Lijstalinea"/>
        <w:numPr>
          <w:ilvl w:val="0"/>
          <w:numId w:val="1"/>
        </w:numPr>
      </w:pPr>
      <w:r>
        <w:t>Welke conclusies trek je hieruit voor het zicht op de ontwikkeling?</w:t>
      </w:r>
    </w:p>
    <w:p w14:paraId="46964C1A" w14:textId="77777777" w:rsidR="00B13A31" w:rsidRPr="00134976" w:rsidRDefault="00B13A31" w:rsidP="00B13A31">
      <w:pPr>
        <w:pStyle w:val="Lijstalinea"/>
        <w:ind w:left="1416"/>
        <w:rPr>
          <w:sz w:val="18"/>
          <w:szCs w:val="18"/>
        </w:rPr>
      </w:pPr>
      <w:r w:rsidRPr="00134976">
        <w:rPr>
          <w:sz w:val="18"/>
          <w:szCs w:val="18"/>
        </w:rPr>
        <w:t>(Welke plannen zet je door en welke pas je aan voor specifieke groepen leerlingen)</w:t>
      </w:r>
    </w:p>
    <w:p w14:paraId="0EF262DB" w14:textId="77777777" w:rsidR="00B13A31" w:rsidRDefault="00B13A31" w:rsidP="00B13A31">
      <w:pPr>
        <w:pStyle w:val="Lijstalinea"/>
        <w:numPr>
          <w:ilvl w:val="0"/>
          <w:numId w:val="1"/>
        </w:numPr>
      </w:pPr>
      <w:r>
        <w:t>Welke conclusie(s) trek je hieruit ten aanzien van het didactisch handelen?</w:t>
      </w:r>
    </w:p>
    <w:p w14:paraId="03C72422" w14:textId="77777777" w:rsidR="00B13A31" w:rsidRPr="00044E42" w:rsidRDefault="00B13A31" w:rsidP="00B13A31">
      <w:pPr>
        <w:pStyle w:val="Lijstalinea"/>
        <w:ind w:left="1416"/>
        <w:rPr>
          <w:sz w:val="18"/>
          <w:szCs w:val="18"/>
        </w:rPr>
      </w:pPr>
      <w:r w:rsidRPr="00044E42">
        <w:rPr>
          <w:sz w:val="18"/>
          <w:szCs w:val="18"/>
        </w:rPr>
        <w:t>(Wat ga je meer inzetten of wat ga je minder/niet meer doen)</w:t>
      </w:r>
    </w:p>
    <w:p w14:paraId="6973986E" w14:textId="77777777" w:rsidR="00B13A31" w:rsidRDefault="00B13A31"/>
    <w:sectPr w:rsidR="00B1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0DB3"/>
    <w:multiLevelType w:val="hybridMultilevel"/>
    <w:tmpl w:val="CD1C3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78"/>
    <w:rsid w:val="00010837"/>
    <w:rsid w:val="003C7361"/>
    <w:rsid w:val="00542CE5"/>
    <w:rsid w:val="00625679"/>
    <w:rsid w:val="006D6301"/>
    <w:rsid w:val="007315D5"/>
    <w:rsid w:val="00842D78"/>
    <w:rsid w:val="008C7C0D"/>
    <w:rsid w:val="00A9041C"/>
    <w:rsid w:val="00AC7DD4"/>
    <w:rsid w:val="00B13A31"/>
    <w:rsid w:val="00BE2C55"/>
    <w:rsid w:val="00BE3FCB"/>
    <w:rsid w:val="00D55BCB"/>
    <w:rsid w:val="00D80A78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7DF"/>
  <w15:chartTrackingRefBased/>
  <w15:docId w15:val="{69378DF8-5052-443E-A72E-ED6F471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E68CBB3181F44BE5BB47D57E1312C" ma:contentTypeVersion="2" ma:contentTypeDescription="Een nieuw document maken." ma:contentTypeScope="" ma:versionID="1417e4e5bc9f0636d3a1fa010bc219eb">
  <xsd:schema xmlns:xsd="http://www.w3.org/2001/XMLSchema" xmlns:xs="http://www.w3.org/2001/XMLSchema" xmlns:p="http://schemas.microsoft.com/office/2006/metadata/properties" xmlns:ns2="1db7dd27-7cb7-43cb-acec-5758bc4837af" targetNamespace="http://schemas.microsoft.com/office/2006/metadata/properties" ma:root="true" ma:fieldsID="27c375dc772372446ad2469feae7b67a" ns2:_="">
    <xsd:import namespace="1db7dd27-7cb7-43cb-acec-5758bc483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7dd27-7cb7-43cb-acec-5758bc483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1A126-990E-4172-9331-DF5DD2EBF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7dd27-7cb7-43cb-acec-5758bc483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4E2F6-CE33-4460-87D2-C0EDDCE5C1CC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db7dd27-7cb7-43cb-acec-5758bc4837af"/>
  </ds:schemaRefs>
</ds:datastoreItem>
</file>

<file path=customXml/itemProps3.xml><?xml version="1.0" encoding="utf-8"?>
<ds:datastoreItem xmlns:ds="http://schemas.openxmlformats.org/officeDocument/2006/customXml" ds:itemID="{DF3F387E-C346-4F60-BA05-73C66F282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3549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2021-03-09T15:22:00Z</dcterms:created>
  <dcterms:modified xsi:type="dcterms:W3CDTF">2021-03-10T08:49:00Z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0x01010021BE68CBB3181F44BE5BB47D57E1312C</vt:lpwstr>
  </property>
</Properties>
</file>